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D7C" w:rsidRDefault="005238AB" w:rsidP="005238AB">
      <w:pPr>
        <w:jc w:val="center"/>
        <w:rPr>
          <w:b/>
          <w:lang w:val="uk-UA"/>
        </w:rPr>
      </w:pPr>
      <w:r w:rsidRPr="005238AB">
        <w:rPr>
          <w:b/>
          <w:lang w:val="uk-UA"/>
        </w:rPr>
        <w:t>Технічне завдання</w:t>
      </w:r>
      <w:r>
        <w:rPr>
          <w:b/>
          <w:lang w:val="uk-UA"/>
        </w:rPr>
        <w:t xml:space="preserve"> на пошиття фартухів для ТМ Львівське </w:t>
      </w:r>
    </w:p>
    <w:p w:rsidR="005238AB" w:rsidRDefault="005238AB" w:rsidP="005238AB">
      <w:pPr>
        <w:rPr>
          <w:b/>
          <w:lang w:val="uk-UA"/>
        </w:rPr>
      </w:pPr>
      <w:r>
        <w:rPr>
          <w:b/>
          <w:lang w:val="uk-UA"/>
        </w:rPr>
        <w:t>Тираж – 10 000 штук</w:t>
      </w:r>
    </w:p>
    <w:p w:rsidR="005238AB" w:rsidRDefault="005238AB" w:rsidP="005238AB">
      <w:pPr>
        <w:rPr>
          <w:b/>
          <w:lang w:val="uk-UA"/>
        </w:rPr>
      </w:pPr>
      <w:r>
        <w:rPr>
          <w:b/>
          <w:lang w:val="uk-UA"/>
        </w:rPr>
        <w:t>Доставка: Бровари, вул. Гельсінської групи 14 Б.</w:t>
      </w:r>
    </w:p>
    <w:p w:rsidR="00E1504B" w:rsidRDefault="005238AB" w:rsidP="005238AB">
      <w:pPr>
        <w:rPr>
          <w:b/>
          <w:lang w:val="uk-UA"/>
        </w:rPr>
      </w:pPr>
      <w:r>
        <w:rPr>
          <w:b/>
          <w:lang w:val="uk-UA"/>
        </w:rPr>
        <w:t>Упаковка:  індивідуальна</w:t>
      </w:r>
      <w:r w:rsidR="00E1504B">
        <w:rPr>
          <w:b/>
          <w:lang w:val="uk-UA"/>
        </w:rPr>
        <w:t xml:space="preserve">, згідно адресної програми. </w:t>
      </w:r>
    </w:p>
    <w:p w:rsidR="005238AB" w:rsidRPr="005238AB" w:rsidRDefault="005238AB" w:rsidP="005238AB">
      <w:pPr>
        <w:rPr>
          <w:b/>
          <w:lang w:val="uk-UA"/>
        </w:rPr>
      </w:pPr>
      <w:r>
        <w:rPr>
          <w:b/>
          <w:lang w:val="uk-UA"/>
        </w:rPr>
        <w:t xml:space="preserve">Відстрочка платежу:  </w:t>
      </w:r>
      <w:r w:rsidRPr="005238AB">
        <w:rPr>
          <w:b/>
          <w:lang w:val="uk-UA"/>
        </w:rPr>
        <w:t>93 календарних днів починаючи від останнього дня місяця в якому було зроблено відвантаження товару</w:t>
      </w:r>
      <w:r>
        <w:rPr>
          <w:b/>
          <w:lang w:val="uk-UA"/>
        </w:rPr>
        <w:t>.</w:t>
      </w:r>
    </w:p>
    <w:p w:rsidR="00C419FD" w:rsidRDefault="00C419FD" w:rsidP="00C419FD">
      <w:pPr>
        <w:rPr>
          <w:lang w:val="ru-RU"/>
        </w:rPr>
      </w:pPr>
      <w:r>
        <w:rPr>
          <w:lang w:val="ru-RU"/>
        </w:rPr>
        <w:t xml:space="preserve">Фарух </w:t>
      </w:r>
      <w:r w:rsidRPr="00C419FD">
        <w:rPr>
          <w:lang w:val="uk-UA"/>
        </w:rPr>
        <w:t xml:space="preserve">подвійний </w:t>
      </w:r>
      <w:r w:rsidRPr="00C419FD">
        <w:rPr>
          <w:lang w:val="ru-RU"/>
        </w:rPr>
        <w:t xml:space="preserve">прямого </w:t>
      </w:r>
      <w:proofErr w:type="spellStart"/>
      <w:r w:rsidRPr="00C419FD">
        <w:rPr>
          <w:lang w:val="ru-RU"/>
        </w:rPr>
        <w:t>силуету</w:t>
      </w:r>
      <w:proofErr w:type="spellEnd"/>
      <w:r w:rsidRPr="00C419FD">
        <w:rPr>
          <w:lang w:val="ru-RU"/>
        </w:rPr>
        <w:t xml:space="preserve"> </w:t>
      </w:r>
      <w:proofErr w:type="spellStart"/>
      <w:r>
        <w:rPr>
          <w:lang w:val="ru-RU"/>
        </w:rPr>
        <w:t>виготовлений</w:t>
      </w:r>
      <w:proofErr w:type="spellEnd"/>
      <w:r>
        <w:rPr>
          <w:lang w:val="ru-RU"/>
        </w:rPr>
        <w:t xml:space="preserve"> </w:t>
      </w:r>
      <w:r w:rsidRPr="00C419FD">
        <w:rPr>
          <w:lang w:val="ru-RU"/>
        </w:rPr>
        <w:t xml:space="preserve">з </w:t>
      </w:r>
      <w:proofErr w:type="spellStart"/>
      <w:r w:rsidRPr="00C419FD">
        <w:rPr>
          <w:lang w:val="ru-RU"/>
        </w:rPr>
        <w:t>тканини</w:t>
      </w:r>
      <w:proofErr w:type="spellEnd"/>
      <w:r w:rsidRPr="00C419FD">
        <w:rPr>
          <w:lang w:val="ru-RU"/>
        </w:rPr>
        <w:t xml:space="preserve"> артикулу «габардин», зеленого </w:t>
      </w:r>
      <w:proofErr w:type="spellStart"/>
      <w:r w:rsidRPr="00C419FD">
        <w:rPr>
          <w:lang w:val="ru-RU"/>
        </w:rPr>
        <w:t>кольору</w:t>
      </w:r>
      <w:proofErr w:type="spellEnd"/>
      <w:r w:rsidR="005238AB">
        <w:rPr>
          <w:lang w:val="ru-RU"/>
        </w:rPr>
        <w:t xml:space="preserve"> –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щільністю</w:t>
      </w:r>
      <w:proofErr w:type="spellEnd"/>
      <w:r w:rsidR="005238AB">
        <w:rPr>
          <w:lang w:val="ru-RU"/>
        </w:rPr>
        <w:t xml:space="preserve"> 160 гр</w:t>
      </w:r>
      <w:r>
        <w:rPr>
          <w:lang w:val="ru-RU"/>
        </w:rPr>
        <w:t>.</w:t>
      </w:r>
      <w:r w:rsidR="005238AB">
        <w:rPr>
          <w:lang w:val="ru-RU"/>
        </w:rPr>
        <w:t xml:space="preserve"> </w:t>
      </w:r>
      <w:r>
        <w:rPr>
          <w:lang w:val="ru-RU"/>
        </w:rPr>
        <w:t>Г</w:t>
      </w:r>
      <w:r w:rsidRPr="00C419FD">
        <w:rPr>
          <w:lang w:val="ru-RU"/>
        </w:rPr>
        <w:t xml:space="preserve">орловина </w:t>
      </w:r>
      <w:proofErr w:type="spellStart"/>
      <w:r w:rsidRPr="00C419FD">
        <w:rPr>
          <w:lang w:val="ru-RU"/>
        </w:rPr>
        <w:t>округлої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форми</w:t>
      </w:r>
      <w:proofErr w:type="spellEnd"/>
      <w:r w:rsidRPr="00C419FD">
        <w:rPr>
          <w:lang w:val="ru-RU"/>
        </w:rPr>
        <w:t xml:space="preserve">, </w:t>
      </w:r>
      <w:proofErr w:type="spellStart"/>
      <w:r w:rsidRPr="00C419FD">
        <w:rPr>
          <w:lang w:val="ru-RU"/>
        </w:rPr>
        <w:t>пілочка</w:t>
      </w:r>
      <w:proofErr w:type="spellEnd"/>
      <w:r w:rsidRPr="00C419FD">
        <w:rPr>
          <w:lang w:val="ru-RU"/>
        </w:rPr>
        <w:t xml:space="preserve"> з накладною </w:t>
      </w:r>
      <w:proofErr w:type="spellStart"/>
      <w:r w:rsidRPr="00C419FD">
        <w:rPr>
          <w:lang w:val="ru-RU"/>
        </w:rPr>
        <w:t>кишенею</w:t>
      </w:r>
      <w:proofErr w:type="spellEnd"/>
      <w:r w:rsidRPr="00C419FD">
        <w:rPr>
          <w:lang w:val="ru-RU"/>
        </w:rPr>
        <w:t xml:space="preserve">, яка перестрочена на два </w:t>
      </w:r>
      <w:proofErr w:type="spellStart"/>
      <w:r w:rsidRPr="00C419FD">
        <w:rPr>
          <w:lang w:val="ru-RU"/>
        </w:rPr>
        <w:t>відділи</w:t>
      </w:r>
      <w:proofErr w:type="spellEnd"/>
      <w:r w:rsidRPr="00C419FD">
        <w:rPr>
          <w:lang w:val="ru-RU"/>
        </w:rPr>
        <w:t xml:space="preserve">. </w:t>
      </w:r>
      <w:proofErr w:type="spellStart"/>
      <w:r w:rsidRPr="00C419FD">
        <w:rPr>
          <w:lang w:val="ru-RU"/>
        </w:rPr>
        <w:t>Зрізи</w:t>
      </w:r>
      <w:proofErr w:type="spellEnd"/>
      <w:r w:rsidRPr="00C419FD">
        <w:rPr>
          <w:lang w:val="ru-RU"/>
        </w:rPr>
        <w:t xml:space="preserve"> пройм, </w:t>
      </w:r>
      <w:proofErr w:type="spellStart"/>
      <w:r w:rsidRPr="00C419FD">
        <w:rPr>
          <w:lang w:val="ru-RU"/>
        </w:rPr>
        <w:t>бічні</w:t>
      </w:r>
      <w:proofErr w:type="spellEnd"/>
      <w:r w:rsidRPr="00C419FD">
        <w:rPr>
          <w:lang w:val="ru-RU"/>
        </w:rPr>
        <w:t xml:space="preserve"> та </w:t>
      </w:r>
      <w:proofErr w:type="spellStart"/>
      <w:r w:rsidRPr="00C419FD">
        <w:rPr>
          <w:lang w:val="ru-RU"/>
        </w:rPr>
        <w:t>нижні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зрізи</w:t>
      </w:r>
      <w:proofErr w:type="spellEnd"/>
      <w:r w:rsidRPr="00C419FD">
        <w:rPr>
          <w:lang w:val="ru-RU"/>
        </w:rPr>
        <w:t xml:space="preserve">, горловина </w:t>
      </w:r>
      <w:proofErr w:type="spellStart"/>
      <w:r w:rsidRPr="00C419FD">
        <w:rPr>
          <w:lang w:val="ru-RU"/>
        </w:rPr>
        <w:t>оброблені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окантовкою</w:t>
      </w:r>
      <w:proofErr w:type="spellEnd"/>
      <w:r w:rsidRPr="00C419FD">
        <w:rPr>
          <w:lang w:val="ru-RU"/>
        </w:rPr>
        <w:t xml:space="preserve">, по </w:t>
      </w:r>
      <w:proofErr w:type="spellStart"/>
      <w:r w:rsidRPr="00C419FD">
        <w:rPr>
          <w:lang w:val="ru-RU"/>
        </w:rPr>
        <w:t>лінії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талії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зав’язки</w:t>
      </w:r>
      <w:proofErr w:type="spellEnd"/>
      <w:r w:rsidRPr="00C419FD">
        <w:rPr>
          <w:lang w:val="ru-RU"/>
        </w:rPr>
        <w:t xml:space="preserve">. </w:t>
      </w:r>
      <w:proofErr w:type="spellStart"/>
      <w:r w:rsidRPr="00C419FD">
        <w:rPr>
          <w:lang w:val="ru-RU"/>
        </w:rPr>
        <w:t>Параметри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виробу</w:t>
      </w:r>
      <w:proofErr w:type="spellEnd"/>
      <w:r w:rsidRPr="00C419FD">
        <w:rPr>
          <w:lang w:val="ru-RU"/>
        </w:rPr>
        <w:t>: ширина</w:t>
      </w:r>
      <w:r>
        <w:rPr>
          <w:lang w:val="ru-RU"/>
        </w:rPr>
        <w:t xml:space="preserve"> </w:t>
      </w:r>
      <w:r w:rsidRPr="00C419FD">
        <w:rPr>
          <w:lang w:val="ru-RU"/>
        </w:rPr>
        <w:t>-</w:t>
      </w:r>
      <w:r>
        <w:rPr>
          <w:lang w:val="ru-RU"/>
        </w:rPr>
        <w:t xml:space="preserve"> </w:t>
      </w:r>
      <w:r w:rsidRPr="00C419FD">
        <w:rPr>
          <w:lang w:val="ru-RU"/>
        </w:rPr>
        <w:t xml:space="preserve">63см, </w:t>
      </w:r>
      <w:proofErr w:type="spellStart"/>
      <w:r w:rsidRPr="00C419FD">
        <w:rPr>
          <w:lang w:val="ru-RU"/>
        </w:rPr>
        <w:t>довжина</w:t>
      </w:r>
      <w:proofErr w:type="spellEnd"/>
      <w:r>
        <w:rPr>
          <w:lang w:val="ru-RU"/>
        </w:rPr>
        <w:t xml:space="preserve"> </w:t>
      </w:r>
      <w:r w:rsidRPr="00C419FD">
        <w:rPr>
          <w:lang w:val="ru-RU"/>
        </w:rPr>
        <w:t>-</w:t>
      </w:r>
      <w:r>
        <w:rPr>
          <w:lang w:val="ru-RU"/>
        </w:rPr>
        <w:t xml:space="preserve"> </w:t>
      </w:r>
      <w:r w:rsidRPr="00C419FD">
        <w:rPr>
          <w:lang w:val="ru-RU"/>
        </w:rPr>
        <w:t xml:space="preserve">84см, </w:t>
      </w:r>
      <w:proofErr w:type="spellStart"/>
      <w:r w:rsidRPr="00C419FD">
        <w:rPr>
          <w:lang w:val="ru-RU"/>
        </w:rPr>
        <w:t>глибина</w:t>
      </w:r>
      <w:proofErr w:type="spellEnd"/>
      <w:r w:rsidRPr="00C419FD">
        <w:rPr>
          <w:lang w:val="ru-RU"/>
        </w:rPr>
        <w:t xml:space="preserve"> горловини-15см, </w:t>
      </w:r>
      <w:proofErr w:type="spellStart"/>
      <w:r w:rsidRPr="00C419FD">
        <w:rPr>
          <w:lang w:val="ru-RU"/>
        </w:rPr>
        <w:t>параметри</w:t>
      </w:r>
      <w:proofErr w:type="spellEnd"/>
      <w:r w:rsidRPr="00C419FD">
        <w:rPr>
          <w:lang w:val="ru-RU"/>
        </w:rPr>
        <w:t xml:space="preserve"> кишені-36*22см. </w:t>
      </w:r>
      <w:proofErr w:type="spellStart"/>
      <w:r w:rsidRPr="00C419FD">
        <w:rPr>
          <w:lang w:val="ru-RU"/>
        </w:rPr>
        <w:t>Нанесення</w:t>
      </w:r>
      <w:proofErr w:type="spellEnd"/>
      <w:r w:rsidRPr="00C419FD">
        <w:rPr>
          <w:lang w:val="ru-RU"/>
        </w:rPr>
        <w:t xml:space="preserve"> </w:t>
      </w:r>
      <w:proofErr w:type="spellStart"/>
      <w:r w:rsidRPr="00C419FD">
        <w:rPr>
          <w:lang w:val="ru-RU"/>
        </w:rPr>
        <w:t>зображень</w:t>
      </w:r>
      <w:proofErr w:type="spellEnd"/>
      <w:r w:rsidRPr="00C419FD">
        <w:rPr>
          <w:lang w:val="ru-RU"/>
        </w:rPr>
        <w:t xml:space="preserve"> – </w:t>
      </w:r>
      <w:proofErr w:type="spellStart"/>
      <w:r w:rsidRPr="00C419FD">
        <w:rPr>
          <w:lang w:val="ru-RU"/>
        </w:rPr>
        <w:t>шовкотрафаретний</w:t>
      </w:r>
      <w:proofErr w:type="spellEnd"/>
      <w:r w:rsidRPr="00C419FD">
        <w:rPr>
          <w:lang w:val="ru-RU"/>
        </w:rPr>
        <w:t xml:space="preserve"> </w:t>
      </w:r>
      <w:proofErr w:type="spellStart"/>
      <w:r w:rsidR="00E1504B" w:rsidRPr="00C419FD">
        <w:rPr>
          <w:lang w:val="ru-RU"/>
        </w:rPr>
        <w:t>друк</w:t>
      </w:r>
      <w:proofErr w:type="spellEnd"/>
      <w:r w:rsidR="00E1504B">
        <w:rPr>
          <w:lang w:val="ru-RU"/>
        </w:rPr>
        <w:t xml:space="preserve"> (</w:t>
      </w:r>
      <w:proofErr w:type="spellStart"/>
      <w:r w:rsidR="00E1504B">
        <w:rPr>
          <w:lang w:val="ru-RU"/>
        </w:rPr>
        <w:t>лише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лицьова</w:t>
      </w:r>
      <w:proofErr w:type="spellEnd"/>
      <w:r>
        <w:rPr>
          <w:lang w:val="ru-RU"/>
        </w:rPr>
        <w:t xml:space="preserve"> сторона)</w:t>
      </w:r>
      <w:r w:rsidRPr="00C419FD">
        <w:rPr>
          <w:lang w:val="ru-RU"/>
        </w:rPr>
        <w:t xml:space="preserve">. </w:t>
      </w:r>
    </w:p>
    <w:p w:rsidR="007B5CF1" w:rsidRDefault="005238AB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EE537E7">
            <wp:extent cx="2590800" cy="3584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58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504B" w:rsidRPr="007B5CF1" w:rsidRDefault="00E1504B">
      <w:pPr>
        <w:rPr>
          <w:lang w:val="ru-RU"/>
        </w:rPr>
      </w:pPr>
      <w:r>
        <w:rPr>
          <w:lang w:val="ru-RU"/>
        </w:rPr>
        <w:t xml:space="preserve">Макет, АП -  </w:t>
      </w:r>
      <w:hyperlink r:id="rId5" w:history="1">
        <w:r w:rsidRPr="00042296">
          <w:rPr>
            <w:rStyle w:val="a3"/>
            <w:lang w:val="ru-RU"/>
          </w:rPr>
          <w:t>https://transfiles.ru/5i718</w:t>
        </w:r>
      </w:hyperlink>
      <w:r>
        <w:rPr>
          <w:lang w:val="ru-RU"/>
        </w:rPr>
        <w:t xml:space="preserve"> </w:t>
      </w:r>
      <w:bookmarkStart w:id="0" w:name="_GoBack"/>
      <w:bookmarkEnd w:id="0"/>
    </w:p>
    <w:sectPr w:rsidR="00E1504B" w:rsidRPr="007B5CF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F1"/>
    <w:rsid w:val="005238AB"/>
    <w:rsid w:val="00774B5C"/>
    <w:rsid w:val="007B5CF1"/>
    <w:rsid w:val="0088082E"/>
    <w:rsid w:val="00C419FD"/>
    <w:rsid w:val="00C60680"/>
    <w:rsid w:val="00E1504B"/>
    <w:rsid w:val="00F7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CE6B"/>
  <w15:chartTrackingRefBased/>
  <w15:docId w15:val="{EC3BC043-9342-4588-A398-20F49D0A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0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ransfiles.ru/5i71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Колодий</dc:creator>
  <cp:keywords/>
  <dc:description/>
  <cp:lastModifiedBy>Khokhliuk Kateryna</cp:lastModifiedBy>
  <cp:revision>2</cp:revision>
  <dcterms:created xsi:type="dcterms:W3CDTF">2019-06-03T13:15:00Z</dcterms:created>
  <dcterms:modified xsi:type="dcterms:W3CDTF">2019-06-03T13:15:00Z</dcterms:modified>
</cp:coreProperties>
</file>